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AF" w:rsidRPr="001D37AF" w:rsidRDefault="001D37AF" w:rsidP="001D37A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D37AF">
        <w:rPr>
          <w:rFonts w:ascii="Arial" w:eastAsia="Times New Roman" w:hAnsi="Arial" w:cs="Arial"/>
          <w:sz w:val="18"/>
          <w:szCs w:val="18"/>
          <w:lang w:eastAsia="lv-LV"/>
        </w:rPr>
        <w:t xml:space="preserve">Daļu kopsumma: 6690 </w:t>
      </w:r>
    </w:p>
    <w:p w:rsidR="001D37AF" w:rsidRPr="001D37AF" w:rsidRDefault="001D37AF" w:rsidP="001D37AF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1D37AF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INFORMATĪVS PAZIŅOJUMS PAR NOSLĒGTO LĪGUMU </w:t>
      </w:r>
    </w:p>
    <w:p w:rsidR="001D37AF" w:rsidRPr="001D37AF" w:rsidRDefault="001D37AF" w:rsidP="001D37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D37AF">
        <w:rPr>
          <w:rFonts w:ascii="Arial" w:eastAsia="Times New Roman" w:hAnsi="Arial" w:cs="Arial"/>
          <w:sz w:val="18"/>
          <w:szCs w:val="18"/>
          <w:lang w:eastAsia="lv-LV"/>
        </w:rPr>
        <w:t>Publicēšanas datums: 04/11/2014</w:t>
      </w:r>
    </w:p>
    <w:p w:rsidR="001D37AF" w:rsidRPr="001D37AF" w:rsidRDefault="001D37AF" w:rsidP="001D37AF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D37AF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1D37AF" w:rsidRPr="001D37AF" w:rsidRDefault="001D37AF" w:rsidP="001D37A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D37A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1D37AF" w:rsidRPr="001D37AF" w:rsidTr="001D37AF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1D37AF" w:rsidRPr="001D37AF" w:rsidTr="001D37AF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1D37AF" w:rsidRPr="001D37AF" w:rsidTr="001D37AF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1D37AF" w:rsidRPr="001D37AF" w:rsidTr="001D37AF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Kontaktpersonas vārds, uzvārds: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Igors Prelatovs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65476406</w:t>
            </w:r>
          </w:p>
        </w:tc>
      </w:tr>
      <w:tr w:rsidR="001D37AF" w:rsidRPr="001D37AF" w:rsidTr="001D37AF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E-pasta adrese: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1D37AF" w:rsidRPr="001D37AF" w:rsidTr="001D37AF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1D37A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1D37A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</w:tbl>
    <w:p w:rsidR="001D37AF" w:rsidRPr="001D37AF" w:rsidRDefault="001D37AF" w:rsidP="001D37A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D37A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1D37AF" w:rsidRPr="001D37AF" w:rsidTr="001D37AF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1D37AF" w:rsidRPr="001D37AF" w:rsidTr="001D37AF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1D37A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1D37AF" w:rsidRPr="001D37AF" w:rsidRDefault="001D37AF" w:rsidP="001D37AF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D37AF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II IEDAĻA. 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D37AF" w:rsidRPr="001D37AF" w:rsidTr="001D37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1D37A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II.1. Iepirkuma līguma nosaukums:</w:t>
            </w:r>
          </w:p>
          <w:p w:rsidR="001D37AF" w:rsidRPr="001D37AF" w:rsidRDefault="001D37AF" w:rsidP="001D37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Tehniskā projekta "Skeitparka laukuma būvniecība Centrālā parkā, Daugavpilī", izstrāde </w:t>
            </w:r>
          </w:p>
        </w:tc>
      </w:tr>
    </w:tbl>
    <w:p w:rsidR="001D37AF" w:rsidRPr="001D37AF" w:rsidRDefault="001D37AF" w:rsidP="001D37A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D37AF" w:rsidRPr="001D37AF" w:rsidTr="001D37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1D37A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II.2. Līguma veids un būvdarbu veikšanas, pakalpojumu sniegšanas vai piegādes vieta </w:t>
            </w:r>
          </w:p>
          <w:p w:rsidR="001D37AF" w:rsidRPr="001D37AF" w:rsidRDefault="001D37AF" w:rsidP="001D37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    NUTS kods LV005</w:t>
            </w:r>
          </w:p>
        </w:tc>
      </w:tr>
      <w:tr w:rsidR="001D37AF" w:rsidRPr="001D37AF" w:rsidTr="001D37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1D37AF" w:rsidRPr="001D37AF" w:rsidTr="001D37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□ Piegāde □ Pakalpojumi ■ </w:t>
            </w:r>
          </w:p>
        </w:tc>
      </w:tr>
      <w:tr w:rsidR="001D37AF" w:rsidRPr="001D37AF" w:rsidTr="001D37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Pakalpojumu kategorijas Nr. 12</w:t>
            </w:r>
          </w:p>
        </w:tc>
      </w:tr>
      <w:tr w:rsidR="001D37AF" w:rsidRPr="001D37AF" w:rsidTr="001D37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Būvdarbu veikšanas, pakalpojumu sniegšanas vai piegādes vieta: Daugavpils </w:t>
            </w:r>
          </w:p>
        </w:tc>
      </w:tr>
      <w:tr w:rsidR="001D37AF" w:rsidRPr="001D37AF" w:rsidTr="001D37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1D37A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II.3. Īss būvdarbu veida un apjoma apraksts vai īss piegāžu vai pakalpojumu veida un daudzuma apraksts vai līgumcena </w:t>
            </w:r>
          </w:p>
          <w:p w:rsidR="001D37AF" w:rsidRPr="001D37AF" w:rsidRDefault="001D37AF" w:rsidP="001D37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Tehniskā projekta “Skeitparka laukuma būvniecība Centrālā parkā, Daugavpilī”, izstrāde </w:t>
            </w:r>
          </w:p>
        </w:tc>
      </w:tr>
      <w:tr w:rsidR="001D37AF" w:rsidRPr="001D37AF" w:rsidTr="001D37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1D37A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II.4. Iepirkuma nomenklatūra (CPV)</w:t>
            </w:r>
          </w:p>
          <w:tbl>
            <w:tblPr>
              <w:tblW w:w="5000" w:type="pct"/>
              <w:tblBorders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1D37AF" w:rsidRPr="001D37AF">
              <w:trPr>
                <w:tblHeader/>
              </w:trPr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D37AF" w:rsidRPr="001D37AF" w:rsidRDefault="001D37AF" w:rsidP="001D37A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1D37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Galvenais kods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D37AF" w:rsidRPr="001D37AF" w:rsidRDefault="001D37AF" w:rsidP="001D37A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1D37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Papildu kodi </w:t>
                  </w:r>
                </w:p>
              </w:tc>
            </w:tr>
            <w:tr w:rsidR="001D37AF" w:rsidRPr="001D37AF"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D37AF" w:rsidRPr="001D37AF" w:rsidRDefault="001D37AF" w:rsidP="001D37A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  <w:r w:rsidRPr="001D37AF"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  <w:t xml:space="preserve">71240000-2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D37AF" w:rsidRPr="001D37AF" w:rsidRDefault="001D37AF" w:rsidP="001D37A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</w:p>
              </w:tc>
            </w:tr>
          </w:tbl>
          <w:p w:rsidR="001D37AF" w:rsidRPr="001D37AF" w:rsidRDefault="001D37AF" w:rsidP="001D37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1D37AF" w:rsidRPr="001D37AF" w:rsidTr="001D37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1D37A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II.5. Kopējā līgumcena, par kuru noslēgts līgums (ieskaitot visas daļas, ietverot visus piemērojamos nodokļus, izņemot PVN)</w:t>
            </w:r>
          </w:p>
          <w:p w:rsidR="001D37AF" w:rsidRPr="001D37AF" w:rsidRDefault="001D37AF" w:rsidP="001D3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6690 Valūta: EUR</w:t>
            </w:r>
          </w:p>
        </w:tc>
      </w:tr>
    </w:tbl>
    <w:p w:rsidR="001D37AF" w:rsidRPr="001D37AF" w:rsidRDefault="001D37AF" w:rsidP="001D37AF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D37AF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1D37AF" w:rsidRPr="001D37AF" w:rsidRDefault="001D37AF" w:rsidP="001D37A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D37A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1D37AF" w:rsidRPr="001D37AF" w:rsidRDefault="001D37AF" w:rsidP="001D37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D37AF">
        <w:rPr>
          <w:rFonts w:ascii="Arial" w:eastAsia="Times New Roman" w:hAnsi="Arial" w:cs="Arial"/>
          <w:sz w:val="18"/>
          <w:szCs w:val="18"/>
          <w:lang w:eastAsia="lv-LV"/>
        </w:rPr>
        <w:t>DPPI KSP 201</w:t>
      </w:r>
      <w:bookmarkStart w:id="0" w:name="_GoBack"/>
      <w:bookmarkEnd w:id="0"/>
      <w:r w:rsidRPr="001D37AF">
        <w:rPr>
          <w:rFonts w:ascii="Arial" w:eastAsia="Times New Roman" w:hAnsi="Arial" w:cs="Arial"/>
          <w:sz w:val="18"/>
          <w:szCs w:val="18"/>
          <w:lang w:eastAsia="lv-LV"/>
        </w:rPr>
        <w:t>4/36</w:t>
      </w:r>
    </w:p>
    <w:p w:rsidR="001D37AF" w:rsidRPr="001D37AF" w:rsidRDefault="001D37AF" w:rsidP="001D37AF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D37AF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IV IEDAĻA. 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D37AF" w:rsidRPr="001D37AF" w:rsidTr="001D37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Nr.: 1        Noslēgtā iepirkuma līguma nosaukums: Par tehniskā projekta “Skeitparka laukuma būvniecība Centrālā parkā, Daugavpilī”, izstrādi </w:t>
            </w:r>
          </w:p>
        </w:tc>
      </w:tr>
      <w:tr w:rsidR="001D37AF" w:rsidRPr="001D37AF" w:rsidTr="001D37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IV.1. Lēmuma pieņemšanas datums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14/10/2014 </w:t>
            </w:r>
            <w:r w:rsidRPr="001D37A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(dd/mm/gggg)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1D37AF" w:rsidRPr="001D37AF" w:rsidTr="001D37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IV.2. Saņemto piedāvājumu skaits</w:t>
            </w: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5</w:t>
            </w:r>
          </w:p>
        </w:tc>
      </w:tr>
      <w:tr w:rsidR="001D37AF" w:rsidRPr="001D37AF" w:rsidTr="001D37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IV.3. INFORMĀCIJA PAR UZVARĒTĀJU</w:t>
            </w:r>
          </w:p>
          <w:p w:rsidR="001D37AF" w:rsidRPr="001D37AF" w:rsidRDefault="001D37AF" w:rsidP="001D3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Pilns nosaukums, reģistrācijas numurs vai fiziskai personai – vārds, uzvārds: Pilnsabiedrība "BM BŪVPROJEKTS", 40103802844</w:t>
            </w:r>
          </w:p>
          <w:p w:rsidR="001D37AF" w:rsidRPr="001D37AF" w:rsidRDefault="001D37AF" w:rsidP="001D3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adrese: Kalvenes iela 22a</w:t>
            </w:r>
          </w:p>
          <w:p w:rsidR="001D37AF" w:rsidRPr="001D37AF" w:rsidRDefault="001D37AF" w:rsidP="001D3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Pilsēta/Novads: Rīga</w:t>
            </w:r>
          </w:p>
          <w:p w:rsidR="001D37AF" w:rsidRPr="001D37AF" w:rsidRDefault="001D37AF" w:rsidP="001D3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indekss: LV-1058</w:t>
            </w:r>
          </w:p>
          <w:p w:rsidR="001D37AF" w:rsidRPr="001D37AF" w:rsidRDefault="001D37AF" w:rsidP="001D3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Valsts: Latvija</w:t>
            </w:r>
          </w:p>
          <w:p w:rsidR="001D37AF" w:rsidRPr="001D37AF" w:rsidRDefault="001D37AF" w:rsidP="001D3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E-pasta adrese: </w:t>
            </w:r>
          </w:p>
          <w:p w:rsidR="001D37AF" w:rsidRPr="001D37AF" w:rsidRDefault="001D37AF" w:rsidP="001D3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Tālruņa numurs: </w:t>
            </w:r>
          </w:p>
          <w:p w:rsidR="001D37AF" w:rsidRPr="001D37AF" w:rsidRDefault="001D37AF" w:rsidP="001D3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Faksa numurs: </w:t>
            </w:r>
          </w:p>
          <w:p w:rsidR="001D37AF" w:rsidRPr="001D37AF" w:rsidRDefault="001D37AF" w:rsidP="001D3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Vispārējā interneta adrese (URL): </w:t>
            </w:r>
          </w:p>
        </w:tc>
      </w:tr>
      <w:tr w:rsidR="001D37AF" w:rsidRPr="001D37AF" w:rsidTr="001D37A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37AF" w:rsidRPr="001D37AF" w:rsidRDefault="001D37AF" w:rsidP="001D37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lastRenderedPageBreak/>
              <w:t>IV.4. Informācija par līgumcenu (tikai cipariem)</w:t>
            </w:r>
          </w:p>
          <w:p w:rsidR="001D37AF" w:rsidRPr="001D37AF" w:rsidRDefault="001D37AF" w:rsidP="001D3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Piedāvātā līgumcena (bez PVN): 6690    Valūta: EUR</w:t>
            </w:r>
          </w:p>
          <w:p w:rsidR="001D37AF" w:rsidRPr="001D37AF" w:rsidRDefault="001D37AF" w:rsidP="001D3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D37A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Kopējā līgumcena, par kuru noslēgts līgums (ietverot visus piemērojamos nodokļus, izņemot PVN): 6690    Valūta: EUR</w:t>
            </w:r>
          </w:p>
        </w:tc>
      </w:tr>
    </w:tbl>
    <w:p w:rsidR="001D37AF" w:rsidRPr="001D37AF" w:rsidRDefault="001D37AF" w:rsidP="001D37AF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D37AF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V IEDAĻA. PAPILDU INFORMĀCIJA </w:t>
      </w:r>
    </w:p>
    <w:p w:rsidR="001D37AF" w:rsidRPr="001D37AF" w:rsidRDefault="001D37AF" w:rsidP="001D37A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D37A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V.1. Līgums ir saistīts ar projektu un/vai programmu, ko finansē Eiropas Savienības fondi</w:t>
      </w:r>
    </w:p>
    <w:p w:rsidR="001D37AF" w:rsidRPr="001D37AF" w:rsidRDefault="001D37AF" w:rsidP="001D37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D37AF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1D37AF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1D37AF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1D37AF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1D37AF" w:rsidRPr="001D37AF" w:rsidRDefault="001D37AF" w:rsidP="001D37A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D37A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V.2. Iepirkuma dokumentos ir iekļautas vides aizsardzības prasības</w:t>
      </w:r>
    </w:p>
    <w:p w:rsidR="001D37AF" w:rsidRPr="001D37AF" w:rsidRDefault="001D37AF" w:rsidP="001D37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D37AF">
        <w:rPr>
          <w:rFonts w:ascii="Arial" w:eastAsia="Times New Roman" w:hAnsi="Arial" w:cs="Arial"/>
          <w:sz w:val="18"/>
          <w:szCs w:val="18"/>
          <w:lang w:eastAsia="lv-LV"/>
        </w:rPr>
        <w:t xml:space="preserve">Jā □ Nē ■ </w:t>
      </w:r>
      <w:r w:rsidRPr="001D37AF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1D37AF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1D37AF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1D37AF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1D37AF" w:rsidRPr="001D37AF" w:rsidRDefault="001D37AF" w:rsidP="001D37A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D37A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V.3. Cita papildu informācija </w:t>
      </w:r>
      <w:r w:rsidRPr="001D37AF">
        <w:rPr>
          <w:rFonts w:ascii="Arial" w:eastAsia="Times New Roman" w:hAnsi="Arial" w:cs="Arial"/>
          <w:sz w:val="21"/>
          <w:szCs w:val="21"/>
          <w:lang w:eastAsia="lv-LV"/>
        </w:rPr>
        <w:t>(ja nepieciešams)</w:t>
      </w:r>
      <w:r w:rsidRPr="001D37A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:</w:t>
      </w:r>
    </w:p>
    <w:p w:rsidR="001D37AF" w:rsidRPr="001D37AF" w:rsidRDefault="001D37AF" w:rsidP="001D37AF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D37AF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1D37AF" w:rsidRPr="001D37AF" w:rsidRDefault="001D37AF" w:rsidP="001D37A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D37A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KONTAKTPUNKTI</w:t>
      </w:r>
    </w:p>
    <w:p w:rsidR="001D37AF" w:rsidRPr="001D37AF" w:rsidRDefault="001D37AF" w:rsidP="001D37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</w:p>
    <w:p w:rsidR="001D37AF" w:rsidRPr="001D37AF" w:rsidRDefault="001D37AF" w:rsidP="001D37A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lv-LV"/>
        </w:rPr>
      </w:pPr>
      <w:r w:rsidRPr="001D37AF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Saistītie paziņojumi</w:t>
      </w:r>
    </w:p>
    <w:p w:rsidR="001D37AF" w:rsidRPr="001D37AF" w:rsidRDefault="001D37AF" w:rsidP="001D37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hyperlink r:id="rId4" w:history="1">
        <w:r w:rsidRPr="001D37A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lv-LV"/>
          </w:rPr>
          <w:t>Paziņojums par plānoto līgumu 8.² panta kārtībā</w:t>
        </w:r>
      </w:hyperlink>
    </w:p>
    <w:p w:rsidR="00B74432" w:rsidRDefault="00B74432"/>
    <w:sectPr w:rsidR="00B74432" w:rsidSect="001D37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9B"/>
    <w:rsid w:val="001D37AF"/>
    <w:rsid w:val="006D489B"/>
    <w:rsid w:val="00B7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62245-66D3-4390-ACA1-A04301BA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vs.iub.gov.lv/show/3744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2425</Words>
  <Characters>1383</Characters>
  <Application>Microsoft Office Word</Application>
  <DocSecurity>0</DocSecurity>
  <Lines>11</Lines>
  <Paragraphs>7</Paragraphs>
  <ScaleCrop>false</ScaleCrop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2014-11-04T09:26:00Z</dcterms:created>
  <dcterms:modified xsi:type="dcterms:W3CDTF">2014-11-04T09:27:00Z</dcterms:modified>
</cp:coreProperties>
</file>